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62C57F" w14:textId="77777777" w:rsidR="00EF323F" w:rsidRPr="00A13CFC" w:rsidRDefault="0004697D" w:rsidP="00A13CFC">
      <w:pPr>
        <w:pStyle w:val="berschrift1"/>
        <w:rPr>
          <w:rFonts w:cs="Arial"/>
        </w:rPr>
      </w:pPr>
      <w:r>
        <w:t xml:space="preserve">Experiência 3 - Ligar e desligar com um botão </w:t>
      </w:r>
    </w:p>
    <w:p w14:paraId="533F80C3" w14:textId="77777777" w:rsidR="007A7500" w:rsidRPr="00A13CFC" w:rsidRDefault="007A7500" w:rsidP="00CC6F83">
      <w:pPr>
        <w:pStyle w:val="berschrift2"/>
        <w:rPr>
          <w:rFonts w:cs="Arial"/>
        </w:rPr>
      </w:pPr>
      <w:r>
        <w:t>Tarefa de construção</w:t>
      </w:r>
    </w:p>
    <w:p w14:paraId="463B9AB2" w14:textId="13FFFDEA" w:rsidR="00CC6F83" w:rsidRPr="00A13CFC" w:rsidRDefault="007D563C" w:rsidP="007A7500">
      <w:pPr>
        <w:rPr>
          <w:rFonts w:ascii="Arial" w:hAnsi="Arial" w:cs="Arial"/>
        </w:rPr>
      </w:pPr>
      <w:r>
        <w:rPr>
          <w:rFonts w:ascii="Arial" w:hAnsi="Arial"/>
        </w:rPr>
        <w:t>Construa o modelo de ligar e desligar com botão com base nas instruções de montagem.</w:t>
      </w:r>
    </w:p>
    <w:p w14:paraId="77AA810B" w14:textId="77777777" w:rsidR="002F58B7" w:rsidRDefault="002F58B7" w:rsidP="00CC6F83">
      <w:pPr>
        <w:pStyle w:val="berschrift2"/>
        <w:rPr>
          <w:rFonts w:cs="Arial"/>
        </w:rPr>
      </w:pPr>
    </w:p>
    <w:p w14:paraId="63256FCA" w14:textId="77777777" w:rsidR="007A7500" w:rsidRPr="00A13CFC" w:rsidRDefault="007A7500" w:rsidP="00CC6F83">
      <w:pPr>
        <w:pStyle w:val="berschrift2"/>
        <w:rPr>
          <w:rFonts w:cs="Arial"/>
        </w:rPr>
      </w:pPr>
      <w:r>
        <w:t>Tarefa temática</w:t>
      </w:r>
    </w:p>
    <w:p w14:paraId="2E3E8EB2" w14:textId="77777777" w:rsidR="00CC6F83" w:rsidRPr="00A13CFC" w:rsidRDefault="00340D2B" w:rsidP="007A7500">
      <w:pPr>
        <w:rPr>
          <w:rFonts w:ascii="Arial" w:hAnsi="Arial" w:cs="Arial"/>
        </w:rPr>
      </w:pPr>
      <w:r>
        <w:rPr>
          <w:rFonts w:ascii="Arial" w:hAnsi="Arial"/>
        </w:rPr>
        <w:t>O botão fischertechnik tem este aspeto:</w:t>
      </w:r>
    </w:p>
    <w:p w14:paraId="30F5153C" w14:textId="77777777" w:rsidR="00340D2B" w:rsidRPr="00A13CFC" w:rsidRDefault="00340D2B" w:rsidP="00340D2B">
      <w:pPr>
        <w:rPr>
          <w:rFonts w:ascii="Arial" w:hAnsi="Arial" w:cs="Arial"/>
          <w:szCs w:val="24"/>
        </w:rPr>
      </w:pPr>
      <w:r>
        <w:rPr>
          <w:rFonts w:ascii="Arial" w:hAnsi="Arial"/>
          <w:noProof/>
          <w:szCs w:val="24"/>
          <w:lang w:val="de-DE"/>
        </w:rPr>
        <mc:AlternateContent>
          <mc:Choice Requires="wpc">
            <w:drawing>
              <wp:inline distT="0" distB="0" distL="0" distR="0" wp14:anchorId="7573A1BE" wp14:editId="7419A5AD">
                <wp:extent cx="3333750" cy="1397000"/>
                <wp:effectExtent l="0" t="0" r="0" b="0"/>
                <wp:docPr id="8" name="Zeichenbereich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2" name="Grafik 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/>
                          <a:srcRect l="24685" r="25041" b="14417"/>
                          <a:stretch/>
                        </pic:blipFill>
                        <pic:spPr>
                          <a:xfrm>
                            <a:off x="0" y="0"/>
                            <a:ext cx="1272540" cy="13238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Legende mit Linie 1 4"/>
                        <wps:cNvSpPr/>
                        <wps:spPr>
                          <a:xfrm>
                            <a:off x="1438274" y="596900"/>
                            <a:ext cx="1600201" cy="269748"/>
                          </a:xfrm>
                          <a:prstGeom prst="borderCallout1">
                            <a:avLst>
                              <a:gd name="adj1" fmla="val 48782"/>
                              <a:gd name="adj2" fmla="val -999"/>
                              <a:gd name="adj3" fmla="val 41162"/>
                              <a:gd name="adj4" fmla="val -35999"/>
                            </a:avLst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96E039" w14:textId="77777777" w:rsidR="00223FD2" w:rsidRPr="00A13CFC" w:rsidRDefault="00223FD2" w:rsidP="00340D2B">
                              <w:pPr>
                                <w:pStyle w:val="StandardohneAbstand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/>
                                </w:rPr>
                                <w:t>Contato central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Legende mit Linie 1 5"/>
                        <wps:cNvSpPr/>
                        <wps:spPr>
                          <a:xfrm>
                            <a:off x="1438274" y="139700"/>
                            <a:ext cx="1600201" cy="269748"/>
                          </a:xfrm>
                          <a:prstGeom prst="borderCallout1">
                            <a:avLst>
                              <a:gd name="adj1" fmla="val 48782"/>
                              <a:gd name="adj2" fmla="val -999"/>
                              <a:gd name="adj3" fmla="val 156981"/>
                              <a:gd name="adj4" fmla="val -38666"/>
                            </a:avLst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66CD72" w14:textId="77777777" w:rsidR="00223FD2" w:rsidRPr="00A13CFC" w:rsidRDefault="00223FD2" w:rsidP="00340D2B">
                              <w:pPr>
                                <w:pStyle w:val="StandardohneAbstand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/>
                                </w:rPr>
                                <w:t>Contato de trabalho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Legende mit Linie 1 6"/>
                        <wps:cNvSpPr/>
                        <wps:spPr>
                          <a:xfrm>
                            <a:off x="1438274" y="1054100"/>
                            <a:ext cx="1600201" cy="269748"/>
                          </a:xfrm>
                          <a:prstGeom prst="borderCallout1">
                            <a:avLst>
                              <a:gd name="adj1" fmla="val 48782"/>
                              <a:gd name="adj2" fmla="val -999"/>
                              <a:gd name="adj3" fmla="val -60534"/>
                              <a:gd name="adj4" fmla="val -38666"/>
                            </a:avLst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6374E4" w14:textId="77777777" w:rsidR="00223FD2" w:rsidRPr="00A13CFC" w:rsidRDefault="00223FD2" w:rsidP="00340D2B">
                              <w:pPr>
                                <w:pStyle w:val="StandardohneAbstand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/>
                                </w:rPr>
                                <w:t>Contato de repouso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573A1BE" id="Zeichenbereich 8" o:spid="_x0000_s1026" editas="canvas" style="width:262.5pt;height:110pt;mso-position-horizontal-relative:char;mso-position-vertical-relative:line" coordsize="33337,139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3337;height:13970;visibility:visible;mso-wrap-style:square">
                  <v:fill o:detectmouseclick="t"/>
                  <v:path o:connecttype="none"/>
                </v:shape>
                <v:shape id="Grafik 2" o:spid="_x0000_s1028" type="#_x0000_t75" style="position:absolute;width:12725;height:132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CWwiPDAAAA2gAAAA8AAABkcnMvZG93bnJldi54bWxEj19rwjAUxd8Fv0O4wt40VcaQalpEEMT9&#10;Ad0QHy/NtQk2N6XJbP32y2Cwx8M553c463JwjbhTF6xnBfNZBoK48tpyreDrczddgggRWWPjmRQ8&#10;KEBZjEdrzLXv+Uj3U6xFgnDIUYGJsc2lDJUhh2HmW+LkXX3nMCbZ1VJ32Ce4a+Qiy16kQ8tpwWBL&#10;W0PV7fTtFOywzw7246215vXyvJ1XZ/v+cEo9TYbNCkSkIf6H/9p7rWABv1fSDZDF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JbCI8MAAADaAAAADwAAAAAAAAAAAAAAAACf&#10;AgAAZHJzL2Rvd25yZXYueG1sUEsFBgAAAAAEAAQA9wAAAI8DAAAAAA==&#10;">
                  <v:imagedata r:id="rId11" o:title="" cropbottom="9448f" cropleft="16178f" cropright="16411f"/>
                  <v:path arrowok="t"/>
                </v:shape>
                <v:shapetype id="_x0000_t47" coordsize="21600,21600" o:spt="47" adj="-8280,24300,-1800,4050" path="m@0@1l@2@3nfem,l21600,r,21600l,21600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/>
                </v:shapetype>
                <v:shape id="Legende mit Linie 1 4" o:spid="_x0000_s1029" type="#_x0000_t47" style="position:absolute;left:14382;top:5969;width:16002;height:26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9qbMUA&#10;AADaAAAADwAAAGRycy9kb3ducmV2LnhtbESPQWvCQBSE74X+h+UVvDWb1tBq6iqlVfAiWCvS3h7Z&#10;ZzY0+zbNrjH6612h0OMwM98wk1lva9FR6yvHCh6SFARx4XTFpYLt5+J+BMIHZI21Y1JwIg+z6e3N&#10;BHPtjvxB3SaUIkLY56jAhNDkUvrCkEWfuIY4envXWgxRtqXULR4j3NbyMU2fpMWK44LBht4MFT+b&#10;g1WQzXdfmX1ehW//+z4+m73MDutOqcFd//oCIlAf/sN/7aVWMITrlXgD5PQ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/2psxQAAANoAAAAPAAAAAAAAAAAAAAAAAJgCAABkcnMv&#10;ZG93bnJldi54bWxQSwUGAAAAAAQABAD1AAAAigMAAAAA&#10;" adj="-7776,8891,-216,10537" fillcolor="white [3201]" strokecolor="#70ad47 [3209]" strokeweight="1pt">
                  <v:textbox>
                    <w:txbxContent>
                      <w:p w14:paraId="1C96E039" w14:textId="77777777" w:rsidR="00223FD2" w:rsidRPr="00A13CFC" w:rsidRDefault="00223FD2" w:rsidP="00340D2B">
                        <w:pPr>
                          <w:pStyle w:val="StandardohneAbstand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/>
                          </w:rPr>
                          <w:t>Contato central</w:t>
                        </w:r>
                      </w:p>
                    </w:txbxContent>
                  </v:textbox>
                </v:shape>
                <v:shape id="Legende mit Linie 1 5" o:spid="_x0000_s1030" type="#_x0000_t47" style="position:absolute;left:14382;top:1397;width:16002;height:26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uIpcMA&#10;AADaAAAADwAAAGRycy9kb3ducmV2LnhtbESPQU/CQBSE7yT+h80z8QZbiJhSWYgQJV5FYzi+dB9t&#10;tft27T6h+OtZEhKPk5n5JjNf9q5VB+pi49nAeJSBIi69bbgy8PH+MsxBRUG22HomAyeKsFzcDOZY&#10;WH/kNzpspVIJwrFAA7VIKLSOZU0O48gH4uTtfedQkuwqbTs8Jrhr9STLHrTDhtNCjYHWNZXf219n&#10;4H66fp6touRf483fTkLQnz/53pi72/7pEZRQL//ha/vVGpjC5Uq6AXpx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uIpcMAAADaAAAADwAAAAAAAAAAAAAAAACYAgAAZHJzL2Rv&#10;d25yZXYueG1sUEsFBgAAAAAEAAQA9QAAAIgDAAAAAA==&#10;" adj="-8352,33908,-216,10537" fillcolor="white [3201]" strokecolor="#70ad47 [3209]" strokeweight="1pt">
                  <v:textbox>
                    <w:txbxContent>
                      <w:p w14:paraId="7A66CD72" w14:textId="77777777" w:rsidR="00223FD2" w:rsidRPr="00A13CFC" w:rsidRDefault="00223FD2" w:rsidP="00340D2B">
                        <w:pPr>
                          <w:pStyle w:val="StandardohneAbstand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/>
                          </w:rPr>
                          <w:t>Contato de trabalho</w:t>
                        </w:r>
                      </w:p>
                    </w:txbxContent>
                  </v:textbox>
                  <o:callout v:ext="edit" minusy="t"/>
                </v:shape>
                <v:shape id="Legende mit Linie 1 6" o:spid="_x0000_s1031" type="#_x0000_t47" style="position:absolute;left:14382;top:10541;width:16002;height:26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xXNcQA&#10;AADaAAAADwAAAGRycy9kb3ducmV2LnhtbESPzWrCQBSF90LfYbiF7nSSLrSkjqEVBKkWaeyi7i6Z&#10;ayY0cydmRhPfviMUXB7Oz8eZ54NtxIU6XztWkE4SEMSl0zVXCr73q/ELCB+QNTaOScGVPOSLh9Ec&#10;M+16/qJLESoRR9hnqMCE0GZS+tKQRT9xLXH0jq6zGKLsKqk77OO4beRzkkylxZojwWBLS0Plb3G2&#10;EfK5NbP33Sb9qH5Wh33fmNlpOSj19Di8vYIINIR7+L+91gqmcLsSb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VzXEAAAA2gAAAA8AAAAAAAAAAAAAAAAAmAIAAGRycy9k&#10;b3ducmV2LnhtbFBLBQYAAAAABAAEAPUAAACJAwAAAAA=&#10;" adj="-8352,-13075,-216,10537" fillcolor="white [3201]" strokecolor="#70ad47 [3209]" strokeweight="1pt">
                  <v:textbox>
                    <w:txbxContent>
                      <w:p w14:paraId="646374E4" w14:textId="77777777" w:rsidR="00223FD2" w:rsidRPr="00A13CFC" w:rsidRDefault="00223FD2" w:rsidP="00340D2B">
                        <w:pPr>
                          <w:pStyle w:val="StandardohneAbstand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/>
                          </w:rPr>
                          <w:t>Contato de repouso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6883900" w14:textId="77777777" w:rsidR="00340D2B" w:rsidRPr="00A13CFC" w:rsidRDefault="00AA3FAB" w:rsidP="004E7191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 xml:space="preserve">Na página mostrada aqui, seu diagrama de circuitos é mostrado em </w:t>
      </w:r>
      <w:r>
        <w:rPr>
          <w:rFonts w:ascii="Arial" w:hAnsi="Arial"/>
          <w:i/>
        </w:rPr>
        <w:t>posição de repouso</w:t>
      </w:r>
      <w:r>
        <w:rPr>
          <w:rFonts w:ascii="Arial" w:hAnsi="Arial"/>
        </w:rPr>
        <w:t xml:space="preserve">. Esse é o estado, em que o botão </w:t>
      </w:r>
      <w:r>
        <w:rPr>
          <w:rFonts w:ascii="Arial" w:hAnsi="Arial"/>
          <w:i/>
        </w:rPr>
        <w:t>não está pressionado</w:t>
      </w:r>
      <w:r>
        <w:rPr>
          <w:rFonts w:ascii="Arial" w:hAnsi="Arial"/>
        </w:rPr>
        <w:t xml:space="preserve">. A conexão do meio (o </w:t>
      </w:r>
      <w:r>
        <w:rPr>
          <w:rFonts w:ascii="Arial" w:hAnsi="Arial"/>
          <w:i/>
        </w:rPr>
        <w:t>contato central</w:t>
      </w:r>
      <w:r>
        <w:rPr>
          <w:rFonts w:ascii="Arial" w:hAnsi="Arial"/>
        </w:rPr>
        <w:t xml:space="preserve">) é portanto conectada à conexão inferior (o </w:t>
      </w:r>
      <w:r>
        <w:rPr>
          <w:rFonts w:ascii="Arial" w:hAnsi="Arial"/>
          <w:i/>
        </w:rPr>
        <w:t>contato de repouso</w:t>
      </w:r>
      <w:r>
        <w:rPr>
          <w:rFonts w:ascii="Arial" w:hAnsi="Arial"/>
        </w:rPr>
        <w:t>).</w:t>
      </w:r>
    </w:p>
    <w:p w14:paraId="42FF9D9A" w14:textId="77777777" w:rsidR="00AA3FAB" w:rsidRPr="00A13CFC" w:rsidRDefault="00AA3FAB" w:rsidP="004E7191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 xml:space="preserve">Assim que o botão é pressionado, o botão comuta: O contato central do meio não está mais conectado ao contato de repouso, mas à conexão superior, o </w:t>
      </w:r>
      <w:r>
        <w:rPr>
          <w:rFonts w:ascii="Arial" w:hAnsi="Arial"/>
          <w:i/>
        </w:rPr>
        <w:t>contato de trabalho</w:t>
      </w:r>
      <w:r>
        <w:rPr>
          <w:rFonts w:ascii="Arial" w:hAnsi="Arial"/>
        </w:rPr>
        <w:t>.</w:t>
      </w:r>
    </w:p>
    <w:p w14:paraId="634DE64C" w14:textId="77777777" w:rsidR="004E7191" w:rsidRPr="00A13CFC" w:rsidRDefault="004E7191" w:rsidP="004E7191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Os contatos de repouso e de trabalho nunca são conectados diretamente um ao outro pelo botão, mas apenas um destes dois contatos – dependendo se é "pressionado" ou "não pressionado” – é sempre conectado ao contato central.</w:t>
      </w:r>
    </w:p>
    <w:p w14:paraId="3E88EB25" w14:textId="77777777" w:rsidR="00AA3FAB" w:rsidRPr="00A13CFC" w:rsidRDefault="00AA3FAB" w:rsidP="007A7500">
      <w:pPr>
        <w:rPr>
          <w:rFonts w:ascii="Arial" w:hAnsi="Arial" w:cs="Arial"/>
        </w:rPr>
      </w:pPr>
      <w:r>
        <w:rPr>
          <w:rFonts w:ascii="Arial" w:hAnsi="Arial"/>
        </w:rPr>
        <w:t>Desta forma, o contato central pode ser conectado alternadamente ao contato de repouso ou ao contato de trabalho (com o botão pressionado). Investigamos isto nas seguintes experiências. As fichas de tarefas a seguir mostrarão como construir circuitos adicionais interessantes, engenhosos e extremamente úteis usando múltiplos botões.</w:t>
      </w:r>
    </w:p>
    <w:p w14:paraId="25B1B5BF" w14:textId="77777777" w:rsidR="002F58B7" w:rsidRDefault="002F58B7" w:rsidP="00CC6F83">
      <w:pPr>
        <w:pStyle w:val="berschrift2"/>
        <w:rPr>
          <w:rFonts w:cs="Arial"/>
        </w:rPr>
      </w:pPr>
    </w:p>
    <w:p w14:paraId="2D9628EB" w14:textId="77777777" w:rsidR="007A7500" w:rsidRPr="00A13CFC" w:rsidRDefault="007A7500" w:rsidP="00CC6F83">
      <w:pPr>
        <w:pStyle w:val="berschrift2"/>
        <w:rPr>
          <w:rFonts w:cs="Arial"/>
        </w:rPr>
      </w:pPr>
      <w:r>
        <w:t>Tarefa experimental</w:t>
      </w:r>
    </w:p>
    <w:p w14:paraId="74AC929D" w14:textId="298B73F3" w:rsidR="007A7500" w:rsidRPr="00A13CFC" w:rsidRDefault="00490B13" w:rsidP="00490B13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Instale o botão em uma das linhas de alimentação do LED para que o contato central e o contato de trabalho estejam no circuito. No diagrama de circuito, é assim que se parece:</w:t>
      </w:r>
    </w:p>
    <w:p w14:paraId="1B8189AC" w14:textId="311F2399" w:rsidR="00102C88" w:rsidRPr="00A13CFC" w:rsidRDefault="00AA0759" w:rsidP="00102C88">
      <w:pPr>
        <w:pStyle w:val="Listenabsatz"/>
        <w:rPr>
          <w:rFonts w:ascii="Arial" w:hAnsi="Arial" w:cs="Arial"/>
        </w:rPr>
      </w:pPr>
      <w:r>
        <w:rPr>
          <w:rFonts w:ascii="Arial" w:hAnsi="Arial"/>
          <w:noProof/>
          <w:lang w:val="de-DE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DB216AC" wp14:editId="53C34FD3">
                <wp:simplePos x="0" y="0"/>
                <wp:positionH relativeFrom="column">
                  <wp:posOffset>2538095</wp:posOffset>
                </wp:positionH>
                <wp:positionV relativeFrom="paragraph">
                  <wp:posOffset>1059180</wp:posOffset>
                </wp:positionV>
                <wp:extent cx="542925" cy="517525"/>
                <wp:effectExtent l="0" t="0" r="9525" b="0"/>
                <wp:wrapNone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" cy="5175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E8B741" w14:textId="485B7A14" w:rsidR="0064667E" w:rsidRPr="00EF61AE" w:rsidRDefault="0064667E" w:rsidP="0064667E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B216A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32" type="#_x0000_t202" style="position:absolute;left:0;text-align:left;margin-left:199.85pt;margin-top:83.4pt;width:42.75pt;height:40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" fillcolor="#bfbfbf [2412]" stroked="f">
                <v:textbox>
                  <w:txbxContent>
                    <w:p w14:paraId="39E8B741" w14:textId="485B7A14" w:rsidR="0064667E" w:rsidRPr="00EF61AE" w:rsidRDefault="0064667E" w:rsidP="0064667E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Botão</w:t>
                      </w:r>
                    </w:p>
                  </w:txbxContent>
                </v:textbox>
              </v:shape>
            </w:pict>
          </mc:Fallback>
        </mc:AlternateContent>
      </w:r>
      <w:r w:rsidR="005840D9">
        <w:rPr>
          <w:rFonts w:ascii="Arial" w:hAnsi="Arial"/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1817E0A" wp14:editId="12A582C5">
                <wp:simplePos x="0" y="0"/>
                <wp:positionH relativeFrom="column">
                  <wp:posOffset>3442971</wp:posOffset>
                </wp:positionH>
                <wp:positionV relativeFrom="paragraph">
                  <wp:posOffset>1267460</wp:posOffset>
                </wp:positionV>
                <wp:extent cx="419100" cy="1404620"/>
                <wp:effectExtent l="0" t="0" r="0" b="0"/>
                <wp:wrapNone/>
                <wp:docPr id="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02D762" w14:textId="39EAC151" w:rsidR="005840D9" w:rsidRPr="00EF61AE" w:rsidRDefault="005840D9" w:rsidP="005840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1817E0A" id="_x0000_s1033" type="#_x0000_t202" style="position:absolute;left:0;text-align:left;margin-left:271.1pt;margin-top:99.8pt;width:33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" fillcolor="#bfbfbf [2412]" stroked="f">
                <v:textbox style="mso-fit-shape-to-text:t">
                  <w:txbxContent>
                    <w:p w14:paraId="6602D762" w14:textId="39EAC151" w:rsidR="005840D9" w:rsidRPr="00EF61AE" w:rsidRDefault="005840D9" w:rsidP="005840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LED</w:t>
                      </w:r>
                    </w:p>
                  </w:txbxContent>
                </v:textbox>
              </v:shape>
            </w:pict>
          </mc:Fallback>
        </mc:AlternateContent>
      </w:r>
      <w:r w:rsidR="005840D9">
        <w:rPr>
          <w:rFonts w:ascii="Arial" w:hAnsi="Arial"/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5405A4" wp14:editId="04024ACB">
                <wp:simplePos x="0" y="0"/>
                <wp:positionH relativeFrom="column">
                  <wp:posOffset>623570</wp:posOffset>
                </wp:positionH>
                <wp:positionV relativeFrom="paragraph">
                  <wp:posOffset>1267460</wp:posOffset>
                </wp:positionV>
                <wp:extent cx="885825" cy="1404620"/>
                <wp:effectExtent l="0" t="0" r="9525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9706B" w14:textId="04D3B051" w:rsidR="00EF61AE" w:rsidRPr="00EF61AE" w:rsidRDefault="00EF61AE" w:rsidP="00AA0759">
                            <w:pPr>
                              <w:jc w:val="lef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Suporte de bateria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F5405A4" id="_x0000_s1034" type="#_x0000_t202" style="position:absolute;left:0;text-align:left;margin-left:49.1pt;margin-top:99.8pt;width:69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" fillcolor="#bfbfbf [2412]" stroked="f">
                <v:textbox style="mso-fit-shape-to-text:t">
                  <w:txbxContent>
                    <w:p w14:paraId="61B9706B" w14:textId="04D3B051" w:rsidR="00EF61AE" w:rsidRPr="00EF61AE" w:rsidRDefault="00EF61AE" w:rsidP="00AA0759">
                      <w:pPr>
                        <w:jc w:val="left"/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Suporte de bateria</w:t>
                      </w:r>
                    </w:p>
                  </w:txbxContent>
                </v:textbox>
              </v:shape>
            </w:pict>
          </mc:Fallback>
        </mc:AlternateContent>
      </w:r>
      <w:r w:rsidR="005840D9">
        <w:rPr>
          <w:rFonts w:ascii="Arial" w:hAnsi="Arial"/>
        </w:rPr>
        <w:object w:dxaOrig="6810" w:dyaOrig="3285" w14:anchorId="33C97D6B">
          <v:shape id="_x0000_i1025" type="#_x0000_t75" style="width:340.5pt;height:165.05pt" o:ole="">
            <v:imagedata r:id="rId12" o:title=""/>
          </v:shape>
          <o:OLEObject Type="Embed" ProgID="Visio.Drawing.15" ShapeID="_x0000_i1025" DrawAspect="Content" ObjectID="_1675711489" r:id="rId13"/>
        </w:object>
      </w:r>
    </w:p>
    <w:p w14:paraId="67C0440D" w14:textId="620D1C84" w:rsidR="00DE046F" w:rsidRPr="00A13CFC" w:rsidRDefault="00B15912" w:rsidP="00102C88">
      <w:pPr>
        <w:pStyle w:val="Listenabsatz"/>
        <w:rPr>
          <w:rFonts w:ascii="Arial" w:hAnsi="Arial" w:cs="Arial"/>
        </w:rPr>
      </w:pPr>
      <w:r>
        <w:rPr>
          <w:rFonts w:ascii="Arial" w:hAnsi="Arial"/>
        </w:rPr>
        <w:t>Observe quando a lâmpada está acesa e quando não está.</w:t>
      </w:r>
    </w:p>
    <w:p w14:paraId="55FF970A" w14:textId="075B6276" w:rsidR="00B15912" w:rsidRPr="00A13CFC" w:rsidRDefault="00B15912" w:rsidP="00B15912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Instale o botão na outra linha entre o suporte de bateria e o LED:</w:t>
      </w:r>
    </w:p>
    <w:p w14:paraId="49523F30" w14:textId="6E04865C" w:rsidR="00B15912" w:rsidRPr="00A13CFC" w:rsidRDefault="005840D9" w:rsidP="003A06C5">
      <w:pPr>
        <w:pStyle w:val="Listenabsatz"/>
        <w:rPr>
          <w:rFonts w:ascii="Arial" w:hAnsi="Arial" w:cs="Arial"/>
        </w:rPr>
      </w:pPr>
      <w:r>
        <w:rPr>
          <w:rFonts w:ascii="Arial" w:hAnsi="Arial"/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5D6906A" wp14:editId="1EA458B9">
                <wp:simplePos x="0" y="0"/>
                <wp:positionH relativeFrom="column">
                  <wp:posOffset>3442970</wp:posOffset>
                </wp:positionH>
                <wp:positionV relativeFrom="paragraph">
                  <wp:posOffset>621030</wp:posOffset>
                </wp:positionV>
                <wp:extent cx="419100" cy="1404620"/>
                <wp:effectExtent l="0" t="0" r="0" b="0"/>
                <wp:wrapNone/>
                <wp:docPr id="1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9590E5" w14:textId="77777777" w:rsidR="005840D9" w:rsidRPr="00EF61AE" w:rsidRDefault="005840D9" w:rsidP="005840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5D6906A" id="_x0000_s1035" type="#_x0000_t202" style="position:absolute;left:0;text-align:left;margin-left:271.1pt;margin-top:48.9pt;width:33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" fillcolor="#bfbfbf [2412]" stroked="f">
                <v:textbox style="mso-fit-shape-to-text:t">
                  <w:txbxContent>
                    <w:p w14:paraId="4C9590E5" w14:textId="77777777" w:rsidR="005840D9" w:rsidRPr="00EF61AE" w:rsidRDefault="005840D9" w:rsidP="005840D9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LED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B8B50D8" wp14:editId="31DBC4AD">
                <wp:simplePos x="0" y="0"/>
                <wp:positionH relativeFrom="column">
                  <wp:posOffset>2538095</wp:posOffset>
                </wp:positionH>
                <wp:positionV relativeFrom="paragraph">
                  <wp:posOffset>1716405</wp:posOffset>
                </wp:positionV>
                <wp:extent cx="542925" cy="1404620"/>
                <wp:effectExtent l="0" t="0" r="9525" b="0"/>
                <wp:wrapNone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FB3A94" w14:textId="77777777" w:rsidR="0064667E" w:rsidRPr="00EF61AE" w:rsidRDefault="0064667E" w:rsidP="0064667E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B8B50D8" id="_x0000_s1036" type="#_x0000_t202" style="position:absolute;left:0;text-align:left;margin-left:199.85pt;margin-top:135.15pt;width:42.7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" fillcolor="#bfbfbf [2412]" stroked="f">
                <v:textbox style="mso-fit-shape-to-text:t">
                  <w:txbxContent>
                    <w:p w14:paraId="37FB3A94" w14:textId="77777777" w:rsidR="0064667E" w:rsidRPr="00EF61AE" w:rsidRDefault="0064667E" w:rsidP="0064667E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Botão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04BF768" wp14:editId="4807682A">
                <wp:simplePos x="0" y="0"/>
                <wp:positionH relativeFrom="column">
                  <wp:posOffset>623570</wp:posOffset>
                </wp:positionH>
                <wp:positionV relativeFrom="paragraph">
                  <wp:posOffset>611505</wp:posOffset>
                </wp:positionV>
                <wp:extent cx="885825" cy="1404620"/>
                <wp:effectExtent l="0" t="0" r="9525" b="0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242F18" w14:textId="77777777" w:rsidR="00EF61AE" w:rsidRPr="00EF61AE" w:rsidRDefault="00EF61AE" w:rsidP="00AA0759">
                            <w:pPr>
                              <w:jc w:val="lef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Suporte de bateria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04BF768" id="_x0000_s1037" type="#_x0000_t202" style="position:absolute;left:0;text-align:left;margin-left:49.1pt;margin-top:48.15pt;width:69.7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" fillcolor="#bfbfbf [2412]" stroked="f">
                <v:textbox style="mso-fit-shape-to-text:t">
                  <w:txbxContent>
                    <w:p w14:paraId="27242F18" w14:textId="77777777" w:rsidR="00EF61AE" w:rsidRPr="00EF61AE" w:rsidRDefault="00EF61AE" w:rsidP="00AA0759">
                      <w:pPr>
                        <w:jc w:val="left"/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Suporte de bateria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6810" w:dyaOrig="3285" w14:anchorId="715CC4A4">
          <v:shape id="_x0000_i1026" type="#_x0000_t75" style="width:340.5pt;height:165.05pt" o:ole="">
            <v:imagedata r:id="rId14" o:title=""/>
          </v:shape>
          <o:OLEObject Type="Embed" ProgID="Visio.Drawing.15" ShapeID="_x0000_i1026" DrawAspect="Content" ObjectID="_1675711490" r:id="rId15"/>
        </w:object>
      </w:r>
    </w:p>
    <w:p w14:paraId="47216A56" w14:textId="7C8500B2" w:rsidR="003A06C5" w:rsidRPr="00A13CFC" w:rsidRDefault="003A06C5" w:rsidP="003A06C5">
      <w:pPr>
        <w:pStyle w:val="Listenabsatz"/>
        <w:rPr>
          <w:rFonts w:ascii="Arial" w:hAnsi="Arial" w:cs="Arial"/>
        </w:rPr>
      </w:pPr>
      <w:r>
        <w:rPr>
          <w:rFonts w:ascii="Arial" w:hAnsi="Arial"/>
        </w:rPr>
        <w:t>Como se comportam agora o LED e o botão?</w:t>
      </w:r>
    </w:p>
    <w:p w14:paraId="67F9399C" w14:textId="7577036D" w:rsidR="003A06C5" w:rsidRPr="00A13CFC" w:rsidRDefault="003A06C5" w:rsidP="003A06C5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 xml:space="preserve">Até agora temos usado o botão como </w:t>
      </w:r>
      <w:r>
        <w:rPr>
          <w:rFonts w:ascii="Arial" w:hAnsi="Arial"/>
          <w:i/>
        </w:rPr>
        <w:t>contato normalmente aberto</w:t>
      </w:r>
      <w:r>
        <w:rPr>
          <w:rFonts w:ascii="Arial" w:hAnsi="Arial"/>
        </w:rPr>
        <w:t xml:space="preserve"> (com contato central e de trabalho). O contato é </w:t>
      </w:r>
      <w:r>
        <w:rPr>
          <w:rFonts w:ascii="Arial" w:hAnsi="Arial"/>
          <w:i/>
        </w:rPr>
        <w:t>fechado</w:t>
      </w:r>
      <w:r>
        <w:rPr>
          <w:rFonts w:ascii="Arial" w:hAnsi="Arial"/>
        </w:rPr>
        <w:t xml:space="preserve"> (a corrente pode fluir) quando o botão é </w:t>
      </w:r>
      <w:r>
        <w:rPr>
          <w:rFonts w:ascii="Arial" w:hAnsi="Arial"/>
          <w:i/>
        </w:rPr>
        <w:t>pressionado</w:t>
      </w:r>
      <w:r>
        <w:rPr>
          <w:rFonts w:ascii="Arial" w:hAnsi="Arial"/>
        </w:rPr>
        <w:t>. Agora mude o plugue do contato de trabalho para o de repouso:</w:t>
      </w:r>
    </w:p>
    <w:p w14:paraId="5F2403BD" w14:textId="71CB7471" w:rsidR="003A06C5" w:rsidRPr="00A13CFC" w:rsidRDefault="002E5A32" w:rsidP="003A06C5">
      <w:pPr>
        <w:pStyle w:val="Listenabsatz"/>
        <w:rPr>
          <w:rFonts w:ascii="Arial" w:hAnsi="Arial" w:cs="Arial"/>
        </w:rPr>
      </w:pPr>
      <w:r>
        <w:rPr>
          <w:rFonts w:ascii="Arial" w:hAnsi="Arial"/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C9ED9FD" wp14:editId="3AF5B662">
                <wp:simplePos x="0" y="0"/>
                <wp:positionH relativeFrom="column">
                  <wp:posOffset>2538095</wp:posOffset>
                </wp:positionH>
                <wp:positionV relativeFrom="paragraph">
                  <wp:posOffset>1715135</wp:posOffset>
                </wp:positionV>
                <wp:extent cx="542925" cy="1404620"/>
                <wp:effectExtent l="0" t="0" r="9525" b="0"/>
                <wp:wrapNone/>
                <wp:docPr id="1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C5C161" w14:textId="77777777" w:rsidR="002E5A32" w:rsidRPr="00EF61AE" w:rsidRDefault="002E5A32" w:rsidP="002E5A3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C9ED9FD" id="_x0000_s1038" type="#_x0000_t202" style="position:absolute;left:0;text-align:left;margin-left:199.85pt;margin-top:135.05pt;width:42.75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" fillcolor="#bfbfbf [2412]" stroked="f">
                <v:textbox style="mso-fit-shape-to-text:t">
                  <w:txbxContent>
                    <w:p w14:paraId="7AC5C161" w14:textId="77777777" w:rsidR="002E5A32" w:rsidRPr="00EF61AE" w:rsidRDefault="002E5A32" w:rsidP="002E5A32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Botão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0855C775" wp14:editId="0D7C4C7E">
                <wp:simplePos x="0" y="0"/>
                <wp:positionH relativeFrom="column">
                  <wp:posOffset>623570</wp:posOffset>
                </wp:positionH>
                <wp:positionV relativeFrom="paragraph">
                  <wp:posOffset>619760</wp:posOffset>
                </wp:positionV>
                <wp:extent cx="885825" cy="1404620"/>
                <wp:effectExtent l="0" t="0" r="9525" b="0"/>
                <wp:wrapNone/>
                <wp:docPr id="1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69AC9D" w14:textId="77777777" w:rsidR="00100F5C" w:rsidRPr="00EF61AE" w:rsidRDefault="00100F5C" w:rsidP="00AA0759">
                            <w:pPr>
                              <w:jc w:val="lef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Sup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Arial" w:hAnsi="Arial"/>
                                <w:sz w:val="18"/>
                              </w:rPr>
                              <w:t>orte de bateria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855C775" id="_x0000_s1039" type="#_x0000_t202" style="position:absolute;left:0;text-align:left;margin-left:49.1pt;margin-top:48.8pt;width:69.75pt;height:110.6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" fillcolor="#bfbfbf [2412]" stroked="f">
                <v:textbox style="mso-fit-shape-to-text:t">
                  <w:txbxContent>
                    <w:p w14:paraId="1269AC9D" w14:textId="77777777" w:rsidR="00100F5C" w:rsidRPr="00EF61AE" w:rsidRDefault="00100F5C" w:rsidP="00AA0759">
                      <w:pPr>
                        <w:jc w:val="left"/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Sup</w:t>
                      </w:r>
                      <w:bookmarkStart w:id="1" w:name="_GoBack"/>
                      <w:bookmarkEnd w:id="1"/>
                      <w:r>
                        <w:rPr>
                          <w:rFonts w:ascii="Arial" w:hAnsi="Arial"/>
                          <w:sz w:val="18"/>
                        </w:rPr>
                        <w:t>orte de bateria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1E6B658" wp14:editId="06F0B661">
                <wp:simplePos x="0" y="0"/>
                <wp:positionH relativeFrom="column">
                  <wp:posOffset>3438525</wp:posOffset>
                </wp:positionH>
                <wp:positionV relativeFrom="paragraph">
                  <wp:posOffset>626110</wp:posOffset>
                </wp:positionV>
                <wp:extent cx="419100" cy="1404620"/>
                <wp:effectExtent l="0" t="0" r="0" b="0"/>
                <wp:wrapNone/>
                <wp:docPr id="1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9EF505" w14:textId="77777777" w:rsidR="00100F5C" w:rsidRPr="00EF61AE" w:rsidRDefault="00100F5C" w:rsidP="00100F5C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E6B658" id="_x0000_s1040" type="#_x0000_t202" style="position:absolute;left:0;text-align:left;margin-left:270.75pt;margin-top:49.3pt;width:33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" fillcolor="#bfbfbf [2412]" stroked="f">
                <v:textbox style="mso-fit-shape-to-text:t">
                  <w:txbxContent>
                    <w:p w14:paraId="7C9EF505" w14:textId="77777777" w:rsidR="00100F5C" w:rsidRPr="00EF61AE" w:rsidRDefault="00100F5C" w:rsidP="00100F5C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LED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6810" w:dyaOrig="3285" w14:anchorId="3F697605">
          <v:shape id="_x0000_i1027" type="#_x0000_t75" style="width:340.5pt;height:165.05pt" o:ole="">
            <v:imagedata r:id="rId16" o:title=""/>
          </v:shape>
          <o:OLEObject Type="Embed" ProgID="Visio.Drawing.15" ShapeID="_x0000_i1027" DrawAspect="Content" ObjectID="_1675711491" r:id="rId17"/>
        </w:object>
      </w:r>
    </w:p>
    <w:p w14:paraId="25D4A164" w14:textId="77777777" w:rsidR="003A06C5" w:rsidRPr="00A13CFC" w:rsidRDefault="003A06C5" w:rsidP="003A06C5">
      <w:pPr>
        <w:pStyle w:val="Listenabsatz"/>
        <w:rPr>
          <w:rFonts w:ascii="Arial" w:hAnsi="Arial" w:cs="Arial"/>
        </w:rPr>
      </w:pPr>
      <w:r>
        <w:rPr>
          <w:rFonts w:ascii="Arial" w:hAnsi="Arial"/>
        </w:rPr>
        <w:t>Como se comportam agora o LED e o botão?</w:t>
      </w:r>
    </w:p>
    <w:p w14:paraId="69404B39" w14:textId="77777777" w:rsidR="008B4844" w:rsidRPr="00A13CFC" w:rsidRDefault="008B4844">
      <w:pPr>
        <w:spacing w:after="0"/>
        <w:jc w:val="left"/>
        <w:rPr>
          <w:rFonts w:ascii="Arial" w:hAnsi="Arial" w:cs="Arial"/>
        </w:rPr>
      </w:pPr>
    </w:p>
    <w:sectPr w:rsidR="008B4844" w:rsidRPr="00A13CFC" w:rsidSect="00E9682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F9A442" w14:textId="77777777" w:rsidR="00130885" w:rsidRDefault="00130885">
      <w:r>
        <w:separator/>
      </w:r>
    </w:p>
  </w:endnote>
  <w:endnote w:type="continuationSeparator" w:id="0">
    <w:p w14:paraId="2662B7DC" w14:textId="77777777" w:rsidR="00130885" w:rsidRDefault="00130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6D8713" w14:textId="77777777" w:rsidR="00223FD2" w:rsidRDefault="00223FD2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274AE6" w14:textId="77777777" w:rsidR="00223FD2" w:rsidRDefault="00223FD2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AA0759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62A23E" w14:textId="77777777" w:rsidR="00223FD2" w:rsidRDefault="00223FD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B4056" w14:textId="77777777" w:rsidR="00130885" w:rsidRDefault="00130885">
      <w:r>
        <w:separator/>
      </w:r>
    </w:p>
  </w:footnote>
  <w:footnote w:type="continuationSeparator" w:id="0">
    <w:p w14:paraId="160B926D" w14:textId="77777777" w:rsidR="00130885" w:rsidRDefault="001308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A9C03A" w14:textId="77777777" w:rsidR="00223FD2" w:rsidRDefault="00223FD2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554B1" w14:textId="77777777" w:rsidR="00223FD2" w:rsidRPr="00702A96" w:rsidRDefault="00223FD2">
    <w:pPr>
      <w:pStyle w:val="Kopfzeile"/>
    </w:pPr>
    <w:r>
      <w:rPr>
        <w:noProof/>
        <w:lang w:val="de-DE"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</w:t>
    </w:r>
    <w:r>
      <w:tab/>
    </w:r>
    <w:r>
      <w:tab/>
    </w:r>
    <w:r>
      <w:rPr>
        <w:noProof/>
        <w:lang w:val="de-DE"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D5A55" w14:textId="77777777" w:rsidR="00223FD2" w:rsidRDefault="00223FD2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206B55"/>
    <w:multiLevelType w:val="hybridMultilevel"/>
    <w:tmpl w:val="4A32F8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83F6D92"/>
    <w:multiLevelType w:val="hybridMultilevel"/>
    <w:tmpl w:val="9D8449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3925884"/>
    <w:multiLevelType w:val="hybridMultilevel"/>
    <w:tmpl w:val="EEA601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7"/>
  </w:num>
  <w:num w:numId="13">
    <w:abstractNumId w:val="11"/>
  </w:num>
  <w:num w:numId="14">
    <w:abstractNumId w:val="31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9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26"/>
  </w:num>
  <w:num w:numId="39">
    <w:abstractNumId w:val="18"/>
  </w:num>
  <w:num w:numId="40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131078" w:nlCheck="1" w:checkStyle="1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23F"/>
    <w:rsid w:val="00014E04"/>
    <w:rsid w:val="00015DCF"/>
    <w:rsid w:val="000173AE"/>
    <w:rsid w:val="00022F11"/>
    <w:rsid w:val="0002512F"/>
    <w:rsid w:val="000259CF"/>
    <w:rsid w:val="00030978"/>
    <w:rsid w:val="0003721F"/>
    <w:rsid w:val="0004697D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0F5C"/>
    <w:rsid w:val="00102C88"/>
    <w:rsid w:val="001064D3"/>
    <w:rsid w:val="00111235"/>
    <w:rsid w:val="00115F2E"/>
    <w:rsid w:val="0012561E"/>
    <w:rsid w:val="001278F5"/>
    <w:rsid w:val="00130885"/>
    <w:rsid w:val="00150FB2"/>
    <w:rsid w:val="001569AC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23FD2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5A32"/>
    <w:rsid w:val="002E78C1"/>
    <w:rsid w:val="002F099E"/>
    <w:rsid w:val="002F58B7"/>
    <w:rsid w:val="003024E6"/>
    <w:rsid w:val="00302C0E"/>
    <w:rsid w:val="003100A9"/>
    <w:rsid w:val="00311190"/>
    <w:rsid w:val="00323B3E"/>
    <w:rsid w:val="00323D2C"/>
    <w:rsid w:val="00340D2B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06C5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6D4B"/>
    <w:rsid w:val="0047730C"/>
    <w:rsid w:val="00482CE6"/>
    <w:rsid w:val="00490B13"/>
    <w:rsid w:val="004B754D"/>
    <w:rsid w:val="004B7983"/>
    <w:rsid w:val="004C138F"/>
    <w:rsid w:val="004C5167"/>
    <w:rsid w:val="004D1411"/>
    <w:rsid w:val="004D2ABB"/>
    <w:rsid w:val="004D2E5B"/>
    <w:rsid w:val="004D5672"/>
    <w:rsid w:val="004D713B"/>
    <w:rsid w:val="004E7191"/>
    <w:rsid w:val="004F6D89"/>
    <w:rsid w:val="004F7A0B"/>
    <w:rsid w:val="00514710"/>
    <w:rsid w:val="00543BE7"/>
    <w:rsid w:val="005723E3"/>
    <w:rsid w:val="00573ACB"/>
    <w:rsid w:val="00576668"/>
    <w:rsid w:val="005771A4"/>
    <w:rsid w:val="005840D9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4667E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341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D563C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E7034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82E7F"/>
    <w:rsid w:val="00994BF9"/>
    <w:rsid w:val="009972A6"/>
    <w:rsid w:val="009A25AA"/>
    <w:rsid w:val="009A6161"/>
    <w:rsid w:val="009B2328"/>
    <w:rsid w:val="009C354D"/>
    <w:rsid w:val="009C52DC"/>
    <w:rsid w:val="009D4B29"/>
    <w:rsid w:val="009E6D4A"/>
    <w:rsid w:val="009F0679"/>
    <w:rsid w:val="00A00A70"/>
    <w:rsid w:val="00A13CFC"/>
    <w:rsid w:val="00A15743"/>
    <w:rsid w:val="00A23D81"/>
    <w:rsid w:val="00A304DD"/>
    <w:rsid w:val="00A33BF2"/>
    <w:rsid w:val="00A33DF4"/>
    <w:rsid w:val="00A3437E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0759"/>
    <w:rsid w:val="00AA1A82"/>
    <w:rsid w:val="00AA3FAB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6326"/>
    <w:rsid w:val="00B07DDD"/>
    <w:rsid w:val="00B101CA"/>
    <w:rsid w:val="00B13727"/>
    <w:rsid w:val="00B15912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B3A92"/>
    <w:rsid w:val="00BD239F"/>
    <w:rsid w:val="00BD27A4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A5AE0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1E43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046F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1AE"/>
    <w:rsid w:val="00EF6673"/>
    <w:rsid w:val="00F3420A"/>
    <w:rsid w:val="00F37938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56C07BF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paragraph" w:customStyle="1" w:styleId="StandardohneAbstand">
    <w:name w:val="Standard ohne Abstand"/>
    <w:basedOn w:val="Standard"/>
    <w:qFormat/>
    <w:rsid w:val="00340D2B"/>
    <w:pPr>
      <w:spacing w:after="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1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233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122.vsdx"/><Relationship Id="rId23" Type="http://schemas.openxmlformats.org/officeDocument/2006/relationships/footer" Target="footer3.xml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emf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340627-AD93-4C11-8C59-F2EE3B6CAC8A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purl.org/dc/terms/"/>
    <ds:schemaRef ds:uri="http://www.w3.org/XML/1998/namespace"/>
    <ds:schemaRef ds:uri="http://schemas.microsoft.com/office/2006/documentManagement/types"/>
    <ds:schemaRef ds:uri="ea79bf52-7098-41fc-8881-a3872bd99c43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047a197-46ab-4299-92cd-ec119e6fe81f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1909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Falk, Stefan</dc:creator>
  <cp:keywords/>
  <dc:description/>
  <cp:lastModifiedBy>Seiler, Lisa</cp:lastModifiedBy>
  <cp:revision>4</cp:revision>
  <cp:lastPrinted>2011-01-17T20:26:00Z</cp:lastPrinted>
  <dcterms:created xsi:type="dcterms:W3CDTF">2021-02-24T21:38:00Z</dcterms:created>
  <dcterms:modified xsi:type="dcterms:W3CDTF">2021-02-24T21:38:00Z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